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A1" w:rsidRDefault="00F739A1" w:rsidP="00F739A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4226F71" wp14:editId="181A21D0">
            <wp:extent cx="478790" cy="729615"/>
            <wp:effectExtent l="0" t="0" r="0" b="0"/>
            <wp:docPr id="1" name="Kép 1" descr="ci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A1" w:rsidRDefault="00F739A1" w:rsidP="00F739A1">
      <w:pPr>
        <w:keepNext/>
        <w:jc w:val="center"/>
        <w:outlineLvl w:val="2"/>
        <w:rPr>
          <w:rFonts w:ascii="GoudyOlSt HU" w:hAnsi="GoudyOlSt HU"/>
          <w:b/>
          <w:smallCaps/>
          <w:sz w:val="32"/>
          <w:szCs w:val="20"/>
        </w:rPr>
      </w:pPr>
      <w:r>
        <w:rPr>
          <w:rFonts w:ascii="GoudyOlSt HU" w:hAnsi="GoudyOlSt HU"/>
          <w:b/>
          <w:smallCaps/>
          <w:sz w:val="32"/>
          <w:szCs w:val="20"/>
        </w:rPr>
        <w:t xml:space="preserve">Budapest I. kerület Budavári Önkormányzat </w:t>
      </w:r>
    </w:p>
    <w:p w:rsidR="00F739A1" w:rsidRDefault="00F739A1" w:rsidP="00F739A1">
      <w:pPr>
        <w:pBdr>
          <w:bottom w:val="single" w:sz="4" w:space="1" w:color="auto"/>
        </w:pBdr>
        <w:jc w:val="center"/>
        <w:rPr>
          <w:rFonts w:ascii="GoudyOlSt HU" w:hAnsi="GoudyOlSt HU"/>
          <w:b/>
        </w:rPr>
      </w:pPr>
      <w:r>
        <w:rPr>
          <w:rFonts w:ascii="GoudyOlSt HU" w:hAnsi="GoudyOlSt HU"/>
          <w:b/>
        </w:rPr>
        <w:t>Víziváros – Vár - Krisztinaváros – Tabán – Gellérthegy</w:t>
      </w:r>
    </w:p>
    <w:p w:rsidR="00F739A1" w:rsidRDefault="00F739A1" w:rsidP="00F739A1">
      <w:pPr>
        <w:jc w:val="center"/>
        <w:rPr>
          <w:b/>
          <w:smallCaps/>
        </w:rPr>
      </w:pPr>
      <w:r>
        <w:rPr>
          <w:b/>
          <w:smallCaps/>
        </w:rPr>
        <w:t>POLGÁRMESTER</w:t>
      </w:r>
    </w:p>
    <w:p w:rsidR="00BF3C4A" w:rsidRDefault="00BF3C4A" w:rsidP="00F739A1">
      <w:pPr>
        <w:jc w:val="center"/>
        <w:rPr>
          <w:b/>
          <w:i/>
        </w:rPr>
      </w:pPr>
    </w:p>
    <w:p w:rsidR="00BF3C4A" w:rsidRDefault="00BF3C4A" w:rsidP="00BF3C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412F05">
        <w:rPr>
          <w:rFonts w:ascii="Arial" w:hAnsi="Arial" w:cs="Arial"/>
        </w:rPr>
        <w:t xml:space="preserve">           </w:t>
      </w:r>
      <w:proofErr w:type="spellStart"/>
      <w:r w:rsidR="00F739A1">
        <w:rPr>
          <w:rFonts w:ascii="Arial" w:hAnsi="Arial" w:cs="Arial"/>
        </w:rPr>
        <w:t>Ellenjegyezte</w:t>
      </w:r>
      <w:proofErr w:type="spellEnd"/>
      <w:r w:rsidR="00F739A1">
        <w:rPr>
          <w:rFonts w:ascii="Arial" w:hAnsi="Arial" w:cs="Arial"/>
        </w:rPr>
        <w:t>:</w:t>
      </w:r>
      <w:r w:rsidR="00355F4F">
        <w:rPr>
          <w:rFonts w:ascii="Arial" w:hAnsi="Arial" w:cs="Arial"/>
        </w:rPr>
        <w:t xml:space="preserve"> </w:t>
      </w:r>
    </w:p>
    <w:p w:rsidR="00355F4F" w:rsidRDefault="00BF3C4A" w:rsidP="00BF3C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1A7E56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</w:t>
      </w:r>
      <w:r w:rsidR="00412F0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Dr</w:t>
      </w:r>
      <w:r w:rsidR="001A7E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Brezoczki Erika Erzsébet</w:t>
      </w:r>
    </w:p>
    <w:p w:rsidR="001A7E56" w:rsidRDefault="001A7E56" w:rsidP="00BF3C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412F05"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jegyző</w:t>
      </w:r>
      <w:proofErr w:type="gramEnd"/>
      <w:r>
        <w:rPr>
          <w:rFonts w:ascii="Arial" w:hAnsi="Arial" w:cs="Arial"/>
        </w:rPr>
        <w:t xml:space="preserve"> jogkörében eljáró aljegyző</w:t>
      </w:r>
    </w:p>
    <w:p w:rsidR="001A7E56" w:rsidRDefault="001A7E56" w:rsidP="00F739A1">
      <w:pPr>
        <w:tabs>
          <w:tab w:val="center" w:pos="7513"/>
        </w:tabs>
        <w:ind w:left="3686"/>
        <w:jc w:val="both"/>
        <w:rPr>
          <w:rFonts w:ascii="Arial" w:hAnsi="Arial" w:cs="Arial"/>
          <w:b/>
        </w:rPr>
      </w:pPr>
    </w:p>
    <w:p w:rsidR="00F739A1" w:rsidRDefault="00F739A1" w:rsidP="00F739A1">
      <w:pPr>
        <w:tabs>
          <w:tab w:val="center" w:pos="7513"/>
        </w:tabs>
        <w:ind w:left="36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739A1" w:rsidRDefault="00F739A1" w:rsidP="00F739A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ELŐTERJESZTÉS</w:t>
      </w:r>
    </w:p>
    <w:p w:rsidR="00F739A1" w:rsidRDefault="00F739A1" w:rsidP="00F739A1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Budapest I. kerület Budavári Önkormányzat Képviselő-testületének</w:t>
      </w:r>
    </w:p>
    <w:p w:rsidR="00F739A1" w:rsidRDefault="00355F4F" w:rsidP="00F739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  <w:r w:rsidR="00F739A1">
        <w:rPr>
          <w:rFonts w:ascii="Arial" w:hAnsi="Arial" w:cs="Arial"/>
          <w:b/>
        </w:rPr>
        <w:t xml:space="preserve">. november </w:t>
      </w:r>
      <w:r>
        <w:rPr>
          <w:rFonts w:ascii="Arial" w:hAnsi="Arial" w:cs="Arial"/>
          <w:b/>
        </w:rPr>
        <w:t>6</w:t>
      </w:r>
      <w:r w:rsidR="00F739A1">
        <w:rPr>
          <w:rFonts w:ascii="Arial" w:hAnsi="Arial" w:cs="Arial"/>
          <w:b/>
        </w:rPr>
        <w:t>-i ülésére</w:t>
      </w:r>
    </w:p>
    <w:p w:rsidR="00F739A1" w:rsidRDefault="00F739A1" w:rsidP="00F739A1">
      <w:pPr>
        <w:jc w:val="center"/>
        <w:rPr>
          <w:rFonts w:ascii="Arial" w:hAnsi="Arial" w:cs="Arial"/>
          <w:b/>
        </w:rPr>
      </w:pPr>
    </w:p>
    <w:p w:rsidR="00F739A1" w:rsidRDefault="00F739A1" w:rsidP="00F739A1">
      <w:pPr>
        <w:jc w:val="both"/>
        <w:rPr>
          <w:rFonts w:ascii="Arial" w:hAnsi="Arial" w:cs="Arial"/>
          <w:b/>
          <w:u w:val="single"/>
        </w:rPr>
      </w:pPr>
    </w:p>
    <w:p w:rsidR="00F739A1" w:rsidRDefault="00F739A1" w:rsidP="00F739A1">
      <w:pPr>
        <w:pStyle w:val="Cmsor1"/>
        <w:jc w:val="both"/>
      </w:pPr>
      <w:r>
        <w:rPr>
          <w:u w:val="single"/>
        </w:rPr>
        <w:t>Tárgy:</w:t>
      </w:r>
      <w:r w:rsidR="00962676">
        <w:t xml:space="preserve"> </w:t>
      </w:r>
      <w:r w:rsidR="001A7E56">
        <w:rPr>
          <w:b w:val="0"/>
        </w:rPr>
        <w:t>A</w:t>
      </w:r>
      <w:r w:rsidR="00962676">
        <w:rPr>
          <w:b w:val="0"/>
        </w:rPr>
        <w:t>lpolgármester megválasztása</w:t>
      </w:r>
      <w:r w:rsidR="001A7E56">
        <w:rPr>
          <w:b w:val="0"/>
        </w:rPr>
        <w:t>,</w:t>
      </w:r>
      <w:r>
        <w:rPr>
          <w:b w:val="0"/>
        </w:rPr>
        <w:t xml:space="preserve"> </w:t>
      </w:r>
      <w:r w:rsidR="00355F4F">
        <w:rPr>
          <w:b w:val="0"/>
        </w:rPr>
        <w:t>illetményének</w:t>
      </w:r>
      <w:r w:rsidR="00962676">
        <w:rPr>
          <w:b w:val="0"/>
        </w:rPr>
        <w:t xml:space="preserve"> </w:t>
      </w:r>
      <w:r w:rsidR="001A7E56">
        <w:rPr>
          <w:b w:val="0"/>
        </w:rPr>
        <w:t xml:space="preserve">és költségtérítésének </w:t>
      </w:r>
      <w:r w:rsidR="00962676">
        <w:rPr>
          <w:b w:val="0"/>
        </w:rPr>
        <w:t>megállapítása</w:t>
      </w:r>
    </w:p>
    <w:p w:rsidR="00F739A1" w:rsidRDefault="00F739A1" w:rsidP="00F739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Előterjesztő:</w:t>
      </w:r>
      <w:r>
        <w:rPr>
          <w:rFonts w:ascii="Arial" w:hAnsi="Arial" w:cs="Arial"/>
          <w:b/>
        </w:rPr>
        <w:t xml:space="preserve"> </w:t>
      </w:r>
      <w:r w:rsidR="00355F4F" w:rsidRPr="00355F4F">
        <w:rPr>
          <w:rFonts w:ascii="Arial" w:hAnsi="Arial" w:cs="Arial"/>
        </w:rPr>
        <w:t>Váradiné Naszályi Márta</w:t>
      </w:r>
      <w:r>
        <w:rPr>
          <w:rFonts w:ascii="Arial" w:hAnsi="Arial" w:cs="Arial"/>
        </w:rPr>
        <w:t xml:space="preserve"> polgármester</w:t>
      </w:r>
    </w:p>
    <w:p w:rsidR="00F739A1" w:rsidRDefault="00F739A1" w:rsidP="00F739A1">
      <w:pPr>
        <w:jc w:val="both"/>
        <w:rPr>
          <w:rFonts w:ascii="Arial" w:hAnsi="Arial" w:cs="Arial"/>
          <w:b/>
        </w:rPr>
      </w:pPr>
    </w:p>
    <w:p w:rsidR="00F739A1" w:rsidRDefault="00F739A1" w:rsidP="00F739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Tisztelt Képviselő-testület!</w:t>
      </w:r>
    </w:p>
    <w:p w:rsidR="00F739A1" w:rsidRDefault="00F739A1" w:rsidP="00F739A1">
      <w:pPr>
        <w:jc w:val="both"/>
        <w:rPr>
          <w:rFonts w:ascii="Arial" w:hAnsi="Arial" w:cs="Arial"/>
        </w:rPr>
      </w:pPr>
    </w:p>
    <w:p w:rsidR="006238DD" w:rsidRDefault="00F739A1" w:rsidP="00355F4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A632CA">
        <w:rPr>
          <w:rFonts w:ascii="Arial" w:hAnsi="Arial" w:cs="Arial"/>
          <w:bCs/>
        </w:rPr>
        <w:t xml:space="preserve">A Magyarország helyi önkormányzatairól szóló 2011. évi CLXXXIX. törvény (a továbbiakban: </w:t>
      </w:r>
      <w:proofErr w:type="spellStart"/>
      <w:r w:rsidRPr="00A632CA">
        <w:rPr>
          <w:rFonts w:ascii="Arial" w:hAnsi="Arial" w:cs="Arial"/>
          <w:bCs/>
        </w:rPr>
        <w:t>Mötv</w:t>
      </w:r>
      <w:proofErr w:type="spellEnd"/>
      <w:r w:rsidRPr="00A632CA">
        <w:rPr>
          <w:rFonts w:ascii="Arial" w:hAnsi="Arial" w:cs="Arial"/>
          <w:bCs/>
        </w:rPr>
        <w:t xml:space="preserve">.) 43. § (3) bekezdése alapján a </w:t>
      </w:r>
      <w:r w:rsidR="00355F4F">
        <w:rPr>
          <w:rFonts w:ascii="Arial" w:hAnsi="Arial" w:cs="Arial"/>
          <w:bCs/>
        </w:rPr>
        <w:t>k</w:t>
      </w:r>
      <w:r w:rsidRPr="00A632CA">
        <w:rPr>
          <w:rFonts w:ascii="Arial" w:hAnsi="Arial" w:cs="Arial"/>
          <w:bCs/>
        </w:rPr>
        <w:t xml:space="preserve">épviselő-testület </w:t>
      </w:r>
      <w:r w:rsidRPr="00A632CA">
        <w:rPr>
          <w:rFonts w:ascii="Arial" w:hAnsi="Arial" w:cs="Arial"/>
        </w:rPr>
        <w:t xml:space="preserve">az alakuló vagy az azt követő ülésen </w:t>
      </w:r>
      <w:r w:rsidR="00355F4F">
        <w:rPr>
          <w:rFonts w:ascii="Arial" w:hAnsi="Arial" w:cs="Arial"/>
        </w:rPr>
        <w:t>a</w:t>
      </w:r>
      <w:r w:rsidR="00355F4F" w:rsidRPr="00355F4F">
        <w:rPr>
          <w:rFonts w:ascii="Arial" w:hAnsi="Arial" w:cs="Arial"/>
        </w:rPr>
        <w:t xml:space="preserve"> törvény szabályai szerint</w:t>
      </w:r>
      <w:r w:rsidR="00355F4F">
        <w:rPr>
          <w:rFonts w:ascii="Arial" w:hAnsi="Arial" w:cs="Arial"/>
        </w:rPr>
        <w:t>,</w:t>
      </w:r>
      <w:r w:rsidR="00355F4F" w:rsidRPr="00355F4F">
        <w:rPr>
          <w:rFonts w:ascii="Arial" w:hAnsi="Arial" w:cs="Arial"/>
        </w:rPr>
        <w:t xml:space="preserve"> a polgármester előterjesztése alapján megválasztja az alpolgármestert, alpolgármestereket, dönt illetményükről, tiszteletdíjukról.</w:t>
      </w:r>
      <w:r w:rsidR="00A632CA" w:rsidRPr="00A632CA">
        <w:rPr>
          <w:rFonts w:ascii="Arial" w:hAnsi="Arial" w:cs="Arial"/>
        </w:rPr>
        <w:t xml:space="preserve"> </w:t>
      </w:r>
    </w:p>
    <w:p w:rsidR="009C207F" w:rsidRDefault="00A632CA" w:rsidP="00355F4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A632CA">
        <w:rPr>
          <w:rFonts w:ascii="Arial" w:hAnsi="Arial" w:cs="Arial"/>
        </w:rPr>
        <w:t xml:space="preserve">A </w:t>
      </w:r>
      <w:r w:rsidRPr="00A632CA">
        <w:rPr>
          <w:rFonts w:ascii="Arial" w:hAnsi="Arial" w:cs="Arial"/>
          <w:bCs/>
        </w:rPr>
        <w:t>74. §</w:t>
      </w:r>
      <w:r w:rsidRPr="00A632CA">
        <w:rPr>
          <w:rFonts w:ascii="Arial" w:hAnsi="Arial" w:cs="Arial"/>
          <w:b/>
          <w:bCs/>
        </w:rPr>
        <w:t xml:space="preserve"> </w:t>
      </w:r>
      <w:r w:rsidRPr="00A632CA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 xml:space="preserve">bekezdése értelmében </w:t>
      </w:r>
      <w:r w:rsidR="00355F4F">
        <w:rPr>
          <w:rFonts w:ascii="Arial" w:hAnsi="Arial" w:cs="Arial"/>
        </w:rPr>
        <w:t>a</w:t>
      </w:r>
      <w:r w:rsidR="00355F4F" w:rsidRPr="00355F4F">
        <w:rPr>
          <w:rFonts w:ascii="Arial" w:hAnsi="Arial" w:cs="Arial"/>
        </w:rPr>
        <w:t xml:space="preserve"> képviselő-testület a polgármester javaslatára, titkos szavazással, minősített többséggel a polgármester helyettesítésére, munkájának segítésére egy alpolgármestert</w:t>
      </w:r>
      <w:r w:rsidR="00355F4F">
        <w:rPr>
          <w:rFonts w:ascii="Arial" w:hAnsi="Arial" w:cs="Arial"/>
        </w:rPr>
        <w:t xml:space="preserve"> </w:t>
      </w:r>
      <w:r w:rsidR="00355F4F" w:rsidRPr="00355F4F">
        <w:rPr>
          <w:rFonts w:ascii="Arial" w:hAnsi="Arial" w:cs="Arial"/>
        </w:rPr>
        <w:t>választ, több alpolgármestert választhat. A képviselő-testület legalább egy alpolgármestert saját tagjai közül választ meg. Az alpolgármester jogai és kötelezettségei a megválasztásával keletkeznek, a megbízatás megszűnésével szűnnek meg.</w:t>
      </w:r>
      <w:r w:rsidR="00355F4F">
        <w:rPr>
          <w:rFonts w:ascii="Arial" w:hAnsi="Arial" w:cs="Arial"/>
        </w:rPr>
        <w:t xml:space="preserve"> </w:t>
      </w:r>
    </w:p>
    <w:p w:rsidR="009C207F" w:rsidRDefault="009C207F" w:rsidP="00355F4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355F4F" w:rsidRDefault="00355F4F" w:rsidP="00355F4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M</w:t>
      </w:r>
      <w:r w:rsidR="00E21317">
        <w:rPr>
          <w:rFonts w:ascii="Arial" w:hAnsi="Arial" w:cs="Arial"/>
        </w:rPr>
        <w:t>ötv</w:t>
      </w:r>
      <w:proofErr w:type="spellEnd"/>
      <w:r w:rsidR="00E21317">
        <w:rPr>
          <w:rFonts w:ascii="Arial" w:hAnsi="Arial" w:cs="Arial"/>
        </w:rPr>
        <w:t>. 74. § (2) bekezdése szerint</w:t>
      </w:r>
      <w:r>
        <w:rPr>
          <w:rFonts w:ascii="Arial" w:hAnsi="Arial" w:cs="Arial"/>
        </w:rPr>
        <w:t xml:space="preserve"> a</w:t>
      </w:r>
      <w:r w:rsidRPr="00355F4F">
        <w:rPr>
          <w:rFonts w:ascii="Arial" w:hAnsi="Arial" w:cs="Arial"/>
        </w:rPr>
        <w:t>z alpolgármester a polgármester irányításával látja el feladatait. Több alpolgármester esetén a polgármester bízza meg általános helyettesét.</w:t>
      </w:r>
    </w:p>
    <w:p w:rsidR="009C207F" w:rsidRDefault="009C207F" w:rsidP="00355F4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355F4F" w:rsidRDefault="00355F4F" w:rsidP="00DE0EAA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>. 75. §</w:t>
      </w:r>
      <w:r w:rsidR="009C207F">
        <w:rPr>
          <w:rFonts w:ascii="Arial" w:hAnsi="Arial" w:cs="Arial"/>
        </w:rPr>
        <w:t xml:space="preserve"> szerint a</w:t>
      </w:r>
      <w:r w:rsidRPr="00355F4F">
        <w:rPr>
          <w:rFonts w:ascii="Arial" w:hAnsi="Arial" w:cs="Arial"/>
        </w:rPr>
        <w:t xml:space="preserve">z alpolgármesteri tisztség főállásban is ellátható. A főállású alpolgármester foglalkoztatási jogviszonya a helyi önkormányzat képviselő-testületének a tisztség főállásban történő betöltéséről szóló döntését követően, az alpolgármester megválasztásával jön létre. </w:t>
      </w:r>
    </w:p>
    <w:p w:rsidR="00C32915" w:rsidRDefault="00C32915" w:rsidP="00DE0EAA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C32915" w:rsidRDefault="00C32915" w:rsidP="00DE0EAA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>. 46.</w:t>
      </w:r>
      <w:r w:rsidR="003818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(2) bekezdésének b) pontja értelmében </w:t>
      </w:r>
      <w:r w:rsidR="0098406D">
        <w:rPr>
          <w:rFonts w:ascii="Arial" w:hAnsi="Arial" w:cs="Arial"/>
        </w:rPr>
        <w:t xml:space="preserve">a képviselő-testület </w:t>
      </w:r>
      <w:r>
        <w:rPr>
          <w:rFonts w:ascii="Arial" w:hAnsi="Arial" w:cs="Arial"/>
        </w:rPr>
        <w:t xml:space="preserve">zárt ülést tart </w:t>
      </w:r>
      <w:r w:rsidR="0098406D">
        <w:rPr>
          <w:rFonts w:ascii="Arial" w:hAnsi="Arial" w:cs="Arial"/>
        </w:rPr>
        <w:t xml:space="preserve">választás esetén </w:t>
      </w:r>
      <w:r>
        <w:rPr>
          <w:rFonts w:ascii="Arial" w:hAnsi="Arial" w:cs="Arial"/>
        </w:rPr>
        <w:t>az érintett kérésére</w:t>
      </w:r>
      <w:r w:rsidR="00381858">
        <w:rPr>
          <w:rFonts w:ascii="Arial" w:hAnsi="Arial" w:cs="Arial"/>
        </w:rPr>
        <w:t>.</w:t>
      </w:r>
    </w:p>
    <w:p w:rsidR="009C207F" w:rsidRPr="00A632CA" w:rsidRDefault="009C207F" w:rsidP="009C207F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</w:rPr>
      </w:pPr>
    </w:p>
    <w:p w:rsidR="009A3A0C" w:rsidRDefault="009F15A4" w:rsidP="00F73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70EF5">
        <w:rPr>
          <w:rFonts w:ascii="Arial" w:hAnsi="Arial" w:cs="Arial"/>
        </w:rPr>
        <w:t xml:space="preserve">vonatkozó törvényi rendelkezések és a </w:t>
      </w:r>
      <w:r>
        <w:rPr>
          <w:rFonts w:ascii="Arial" w:hAnsi="Arial" w:cs="Arial"/>
        </w:rPr>
        <w:t>Budapest I. kerület Budavári Önkormányzat Képviselő-testületének a Képviselő-testület és Szervei Szervezeti é</w:t>
      </w:r>
      <w:r w:rsidR="00717EB7">
        <w:rPr>
          <w:rFonts w:ascii="Arial" w:hAnsi="Arial" w:cs="Arial"/>
        </w:rPr>
        <w:t xml:space="preserve">s Működési </w:t>
      </w:r>
      <w:r w:rsidR="00717EB7">
        <w:rPr>
          <w:rFonts w:ascii="Arial" w:hAnsi="Arial" w:cs="Arial"/>
        </w:rPr>
        <w:lastRenderedPageBreak/>
        <w:t>Szabályzatáról szóló</w:t>
      </w:r>
      <w:r w:rsidR="00633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7/2008. (IV.3.) Kt. rendelete (a továbbiakban: </w:t>
      </w:r>
      <w:proofErr w:type="spellStart"/>
      <w:r>
        <w:rPr>
          <w:rFonts w:ascii="Arial" w:hAnsi="Arial" w:cs="Arial"/>
        </w:rPr>
        <w:t>SzMSz</w:t>
      </w:r>
      <w:proofErr w:type="spellEnd"/>
      <w:r>
        <w:rPr>
          <w:rFonts w:ascii="Arial" w:hAnsi="Arial" w:cs="Arial"/>
        </w:rPr>
        <w:t xml:space="preserve">.) </w:t>
      </w:r>
      <w:r w:rsidR="007E501D">
        <w:rPr>
          <w:rFonts w:ascii="Arial" w:hAnsi="Arial" w:cs="Arial"/>
        </w:rPr>
        <w:t xml:space="preserve">alapján </w:t>
      </w:r>
      <w:r w:rsidR="00DE0EAA">
        <w:rPr>
          <w:rFonts w:ascii="Arial" w:hAnsi="Arial" w:cs="Arial"/>
        </w:rPr>
        <w:t xml:space="preserve">a képviselő-testület tagjai közül </w:t>
      </w:r>
      <w:proofErr w:type="spellStart"/>
      <w:r w:rsidR="00E21317" w:rsidRPr="00F12064">
        <w:rPr>
          <w:rFonts w:ascii="Arial" w:hAnsi="Arial" w:cs="Arial"/>
        </w:rPr>
        <w:t>Gelencsér</w:t>
      </w:r>
      <w:proofErr w:type="spellEnd"/>
      <w:r w:rsidR="00E21317" w:rsidRPr="00F12064">
        <w:rPr>
          <w:rFonts w:ascii="Arial" w:hAnsi="Arial" w:cs="Arial"/>
        </w:rPr>
        <w:t xml:space="preserve"> Ferenc József</w:t>
      </w:r>
      <w:r w:rsidR="000E7E26">
        <w:rPr>
          <w:rFonts w:ascii="Arial" w:hAnsi="Arial" w:cs="Arial"/>
        </w:rPr>
        <w:t xml:space="preserve"> főállású alpolgármesterré választására teszek javaslatot.</w:t>
      </w:r>
    </w:p>
    <w:p w:rsidR="0026168C" w:rsidRDefault="0026168C" w:rsidP="00F739A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Gelencsér</w:t>
      </w:r>
      <w:proofErr w:type="spellEnd"/>
      <w:r>
        <w:rPr>
          <w:rFonts w:ascii="Arial" w:hAnsi="Arial" w:cs="Arial"/>
        </w:rPr>
        <w:t xml:space="preserve"> Ferenc József a sze</w:t>
      </w:r>
      <w:r w:rsidR="002B1855">
        <w:rPr>
          <w:rFonts w:ascii="Arial" w:hAnsi="Arial" w:cs="Arial"/>
        </w:rPr>
        <w:t>mélyét érintő választás</w:t>
      </w:r>
      <w:r w:rsidR="00E40384">
        <w:rPr>
          <w:rFonts w:ascii="Arial" w:hAnsi="Arial" w:cs="Arial"/>
        </w:rPr>
        <w:t xml:space="preserve"> idejére nem kérte zárt ülés tartását.</w:t>
      </w:r>
    </w:p>
    <w:p w:rsidR="005316AD" w:rsidRDefault="005316AD" w:rsidP="00F739A1">
      <w:pPr>
        <w:jc w:val="both"/>
        <w:rPr>
          <w:rFonts w:ascii="Arial" w:hAnsi="Arial" w:cs="Arial"/>
        </w:rPr>
      </w:pPr>
    </w:p>
    <w:p w:rsidR="00A34911" w:rsidRDefault="00717EB7" w:rsidP="005316AD">
      <w:pPr>
        <w:pStyle w:val="NormlWeb"/>
        <w:spacing w:before="0" w:beforeAutospacing="0" w:after="0" w:afterAutospacing="0"/>
        <w:ind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 xml:space="preserve">. </w:t>
      </w:r>
      <w:r w:rsidRPr="009C207F">
        <w:rPr>
          <w:rFonts w:ascii="Arial" w:hAnsi="Arial" w:cs="Arial"/>
        </w:rPr>
        <w:t>80. § (1)</w:t>
      </w:r>
      <w:r>
        <w:rPr>
          <w:rFonts w:ascii="Arial" w:hAnsi="Arial" w:cs="Arial"/>
        </w:rPr>
        <w:t xml:space="preserve"> bekezdése alapján</w:t>
      </w:r>
      <w:r w:rsidRPr="009C2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9C207F">
        <w:rPr>
          <w:rFonts w:ascii="Arial" w:hAnsi="Arial" w:cs="Arial"/>
        </w:rPr>
        <w:t xml:space="preserve"> főállású alpolgármester illetményének összegét a polgármester illetménye 70–90%-a közötti összegben a képviselő-testület állapítja meg.</w:t>
      </w:r>
      <w:r w:rsidR="009A52D0">
        <w:rPr>
          <w:rFonts w:ascii="Arial" w:hAnsi="Arial" w:cs="Arial"/>
        </w:rPr>
        <w:t xml:space="preserve"> </w:t>
      </w:r>
      <w:r w:rsidR="00A34911">
        <w:rPr>
          <w:rFonts w:ascii="Arial" w:hAnsi="Arial" w:cs="Arial"/>
        </w:rPr>
        <w:t>A</w:t>
      </w:r>
      <w:r w:rsidR="00A34911" w:rsidRPr="00CE268E">
        <w:rPr>
          <w:rFonts w:ascii="Arial" w:hAnsi="Arial" w:cs="Arial"/>
        </w:rPr>
        <w:t xml:space="preserve"> </w:t>
      </w:r>
      <w:proofErr w:type="spellStart"/>
      <w:r w:rsidR="00A34911" w:rsidRPr="00CE268E">
        <w:rPr>
          <w:rFonts w:ascii="Arial" w:hAnsi="Arial" w:cs="Arial"/>
        </w:rPr>
        <w:t>Kttv</w:t>
      </w:r>
      <w:proofErr w:type="spellEnd"/>
      <w:r w:rsidR="00A34911" w:rsidRPr="00CE268E">
        <w:rPr>
          <w:rFonts w:ascii="Arial" w:hAnsi="Arial" w:cs="Arial"/>
        </w:rPr>
        <w:t>. 131. § (1) bekezdése alapján az illetményt száz forintra kerekítve kell megállapítani</w:t>
      </w:r>
      <w:r w:rsidR="005316AD">
        <w:rPr>
          <w:rFonts w:ascii="Arial" w:hAnsi="Arial" w:cs="Arial"/>
        </w:rPr>
        <w:t>.</w:t>
      </w:r>
    </w:p>
    <w:p w:rsidR="00E21317" w:rsidRPr="00052E65" w:rsidRDefault="00846B1E" w:rsidP="009F2A3F">
      <w:pPr>
        <w:pStyle w:val="NormlWeb"/>
        <w:ind w:right="15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230D3" w:rsidRPr="00052E65">
        <w:rPr>
          <w:rFonts w:ascii="Arial" w:hAnsi="Arial" w:cs="Arial"/>
        </w:rPr>
        <w:t xml:space="preserve">enti rendelkezések figyelembe vételével </w:t>
      </w:r>
      <w:proofErr w:type="spellStart"/>
      <w:r w:rsidR="001E0183" w:rsidRPr="00052E65">
        <w:rPr>
          <w:rFonts w:ascii="Arial" w:hAnsi="Arial" w:cs="Arial"/>
        </w:rPr>
        <w:t>Gelencsér</w:t>
      </w:r>
      <w:proofErr w:type="spellEnd"/>
      <w:r w:rsidR="001E0183" w:rsidRPr="00052E65">
        <w:rPr>
          <w:rFonts w:ascii="Arial" w:hAnsi="Arial" w:cs="Arial"/>
        </w:rPr>
        <w:t xml:space="preserve"> Ferenc József</w:t>
      </w:r>
      <w:r w:rsidR="00EB1305" w:rsidRPr="00052E65">
        <w:rPr>
          <w:rFonts w:ascii="Arial" w:hAnsi="Arial" w:cs="Arial"/>
        </w:rPr>
        <w:t xml:space="preserve"> i</w:t>
      </w:r>
      <w:r w:rsidR="00E21317" w:rsidRPr="00052E65">
        <w:rPr>
          <w:rFonts w:ascii="Arial" w:hAnsi="Arial" w:cs="Arial"/>
        </w:rPr>
        <w:t>lletményét</w:t>
      </w:r>
      <w:r w:rsidR="00140BB8" w:rsidRPr="00052E65">
        <w:rPr>
          <w:rFonts w:ascii="Arial" w:hAnsi="Arial" w:cs="Arial"/>
        </w:rPr>
        <w:t xml:space="preserve"> </w:t>
      </w:r>
      <w:r w:rsidR="00E21317" w:rsidRPr="00052E65">
        <w:rPr>
          <w:rFonts w:ascii="Arial" w:hAnsi="Arial" w:cs="Arial"/>
        </w:rPr>
        <w:t>a polgármester illetményének 80%-</w:t>
      </w:r>
      <w:proofErr w:type="spellStart"/>
      <w:r w:rsidR="00E21317" w:rsidRPr="00052E65">
        <w:rPr>
          <w:rFonts w:ascii="Arial" w:hAnsi="Arial" w:cs="Arial"/>
        </w:rPr>
        <w:t>ában</w:t>
      </w:r>
      <w:proofErr w:type="spellEnd"/>
      <w:r w:rsidR="00E21317" w:rsidRPr="00052E65">
        <w:rPr>
          <w:rFonts w:ascii="Arial" w:hAnsi="Arial" w:cs="Arial"/>
        </w:rPr>
        <w:t xml:space="preserve">, </w:t>
      </w:r>
      <w:r w:rsidR="003B18D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 kerekítési szabályok alkalmazásával</w:t>
      </w:r>
      <w:r w:rsidR="003B18D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797.800,-Ft-ban javaslom megállapítani.</w:t>
      </w:r>
    </w:p>
    <w:p w:rsidR="00CE268E" w:rsidRPr="00052E65" w:rsidRDefault="009F2A3F" w:rsidP="003B18D4">
      <w:pPr>
        <w:pStyle w:val="NormlWeb"/>
        <w:ind w:right="150"/>
        <w:jc w:val="both"/>
        <w:rPr>
          <w:rFonts w:ascii="Arial" w:hAnsi="Arial" w:cs="Arial"/>
        </w:rPr>
      </w:pPr>
      <w:r w:rsidRPr="00052E65">
        <w:rPr>
          <w:rFonts w:ascii="Arial" w:hAnsi="Arial" w:cs="Arial"/>
        </w:rPr>
        <w:t xml:space="preserve">Az </w:t>
      </w:r>
      <w:proofErr w:type="spellStart"/>
      <w:r w:rsidRPr="00052E65">
        <w:rPr>
          <w:rFonts w:ascii="Arial" w:hAnsi="Arial" w:cs="Arial"/>
        </w:rPr>
        <w:t>Mötv</w:t>
      </w:r>
      <w:proofErr w:type="spellEnd"/>
      <w:r w:rsidRPr="00052E65">
        <w:rPr>
          <w:rFonts w:ascii="Arial" w:hAnsi="Arial" w:cs="Arial"/>
        </w:rPr>
        <w:t>. 80. § (3) bekezdése értelmében a főállású alpolgármester havonta az illetményének 15%-</w:t>
      </w:r>
      <w:proofErr w:type="spellStart"/>
      <w:r w:rsidRPr="00052E65">
        <w:rPr>
          <w:rFonts w:ascii="Arial" w:hAnsi="Arial" w:cs="Arial"/>
        </w:rPr>
        <w:t>ában</w:t>
      </w:r>
      <w:proofErr w:type="spellEnd"/>
      <w:r w:rsidRPr="00052E65">
        <w:rPr>
          <w:rFonts w:ascii="Arial" w:hAnsi="Arial" w:cs="Arial"/>
        </w:rPr>
        <w:t xml:space="preserve"> meghatározott ös</w:t>
      </w:r>
      <w:r w:rsidR="003B18D4">
        <w:rPr>
          <w:rFonts w:ascii="Arial" w:hAnsi="Arial" w:cs="Arial"/>
        </w:rPr>
        <w:t>szegű költségtérítésre jogosult, melynek összege</w:t>
      </w:r>
      <w:r w:rsidR="00CE268E" w:rsidRPr="00052E65">
        <w:rPr>
          <w:rFonts w:ascii="Arial" w:hAnsi="Arial" w:cs="Arial"/>
        </w:rPr>
        <w:t xml:space="preserve"> 119.670,-Ft.</w:t>
      </w:r>
    </w:p>
    <w:p w:rsidR="00F739A1" w:rsidRPr="00052E65" w:rsidRDefault="003B18D4" w:rsidP="00DE0EAA">
      <w:pPr>
        <w:pStyle w:val="Szvegtrzs2"/>
        <w:spacing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Kérem a T</w:t>
      </w:r>
      <w:r w:rsidR="00F739A1" w:rsidRPr="00052E65">
        <w:rPr>
          <w:rFonts w:ascii="Arial" w:hAnsi="Arial" w:cs="Arial"/>
          <w:bCs/>
          <w:iCs/>
        </w:rPr>
        <w:t>isztelt Képviselő–testületet a határozati javasl</w:t>
      </w:r>
      <w:r w:rsidR="00DE0EAA" w:rsidRPr="00052E65">
        <w:rPr>
          <w:rFonts w:ascii="Arial" w:hAnsi="Arial" w:cs="Arial"/>
          <w:bCs/>
          <w:iCs/>
        </w:rPr>
        <w:t>at</w:t>
      </w:r>
      <w:r w:rsidR="00C1658C">
        <w:rPr>
          <w:rFonts w:ascii="Arial" w:hAnsi="Arial" w:cs="Arial"/>
          <w:bCs/>
          <w:iCs/>
        </w:rPr>
        <w:t>ok</w:t>
      </w:r>
      <w:r w:rsidR="00DE0EAA" w:rsidRPr="00052E65">
        <w:rPr>
          <w:rFonts w:ascii="Arial" w:hAnsi="Arial" w:cs="Arial"/>
          <w:bCs/>
          <w:iCs/>
        </w:rPr>
        <w:t xml:space="preserve"> </w:t>
      </w:r>
      <w:r w:rsidR="00F739A1" w:rsidRPr="00052E65">
        <w:rPr>
          <w:rFonts w:ascii="Arial" w:hAnsi="Arial" w:cs="Arial"/>
          <w:bCs/>
          <w:iCs/>
        </w:rPr>
        <w:t xml:space="preserve">elfogadására. </w:t>
      </w:r>
    </w:p>
    <w:p w:rsidR="00F739A1" w:rsidRPr="00B119CC" w:rsidRDefault="00F739A1" w:rsidP="00F739A1">
      <w:pPr>
        <w:jc w:val="both"/>
        <w:rPr>
          <w:rFonts w:ascii="Arial" w:hAnsi="Arial" w:cs="Arial"/>
        </w:rPr>
      </w:pPr>
    </w:p>
    <w:p w:rsidR="00F739A1" w:rsidRPr="00B119CC" w:rsidRDefault="00F739A1" w:rsidP="00F739A1">
      <w:pPr>
        <w:jc w:val="both"/>
        <w:rPr>
          <w:rFonts w:ascii="Arial" w:hAnsi="Arial" w:cs="Arial"/>
          <w:b/>
        </w:rPr>
      </w:pPr>
      <w:r w:rsidRPr="00B119CC">
        <w:rPr>
          <w:rFonts w:ascii="Arial" w:hAnsi="Arial" w:cs="Arial"/>
          <w:b/>
        </w:rPr>
        <w:t>HATÁROZATI JAVASLAT</w:t>
      </w:r>
      <w:r w:rsidR="00681310">
        <w:rPr>
          <w:rFonts w:ascii="Arial" w:hAnsi="Arial" w:cs="Arial"/>
          <w:b/>
        </w:rPr>
        <w:t>OK</w:t>
      </w:r>
      <w:r>
        <w:rPr>
          <w:rFonts w:ascii="Arial" w:hAnsi="Arial" w:cs="Arial"/>
          <w:b/>
        </w:rPr>
        <w:t xml:space="preserve">: </w:t>
      </w:r>
    </w:p>
    <w:p w:rsidR="00681310" w:rsidRDefault="00681310" w:rsidP="00F739A1">
      <w:pPr>
        <w:jc w:val="both"/>
        <w:rPr>
          <w:rFonts w:ascii="Arial" w:hAnsi="Arial" w:cs="Arial"/>
          <w:bCs/>
        </w:rPr>
      </w:pPr>
    </w:p>
    <w:p w:rsidR="00681310" w:rsidRDefault="002F67C7" w:rsidP="00F739A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681310">
        <w:rPr>
          <w:rFonts w:ascii="Arial" w:hAnsi="Arial" w:cs="Arial"/>
          <w:bCs/>
        </w:rPr>
        <w:t xml:space="preserve">. </w:t>
      </w:r>
      <w:r w:rsidR="00F739A1" w:rsidRPr="00B119CC">
        <w:rPr>
          <w:rFonts w:ascii="Arial" w:hAnsi="Arial" w:cs="Arial"/>
          <w:bCs/>
        </w:rPr>
        <w:t xml:space="preserve">Budapest I. kerület Budavári Önkormányzat Képviselő-testülete </w:t>
      </w:r>
      <w:r w:rsidR="00B939A7">
        <w:rPr>
          <w:rFonts w:ascii="Arial" w:hAnsi="Arial" w:cs="Arial"/>
          <w:bCs/>
        </w:rPr>
        <w:t>- a Magyarország helyi önkormányzatairól szóló 2011. évi CLXXIX. törvény 74. § (1) bekezdése alapján</w:t>
      </w:r>
      <w:r w:rsidR="002C3609">
        <w:rPr>
          <w:rFonts w:ascii="Arial" w:hAnsi="Arial" w:cs="Arial"/>
          <w:bCs/>
        </w:rPr>
        <w:t xml:space="preserve"> -</w:t>
      </w:r>
      <w:r w:rsidR="00B939A7">
        <w:rPr>
          <w:rFonts w:ascii="Arial" w:hAnsi="Arial" w:cs="Arial"/>
          <w:bCs/>
        </w:rPr>
        <w:t xml:space="preserve"> </w:t>
      </w:r>
      <w:proofErr w:type="spellStart"/>
      <w:r w:rsidR="00C1658C">
        <w:rPr>
          <w:rFonts w:ascii="Arial" w:hAnsi="Arial" w:cs="Arial"/>
          <w:bCs/>
        </w:rPr>
        <w:t>Gelencsér</w:t>
      </w:r>
      <w:proofErr w:type="spellEnd"/>
      <w:r w:rsidR="00C1658C">
        <w:rPr>
          <w:rFonts w:ascii="Arial" w:hAnsi="Arial" w:cs="Arial"/>
          <w:bCs/>
        </w:rPr>
        <w:t xml:space="preserve"> Ferenc József önkormányzati képviselőt </w:t>
      </w:r>
      <w:r w:rsidR="00CE268E" w:rsidRPr="00052E65">
        <w:rPr>
          <w:rFonts w:ascii="Arial" w:hAnsi="Arial" w:cs="Arial"/>
          <w:bCs/>
        </w:rPr>
        <w:t xml:space="preserve">főállású </w:t>
      </w:r>
      <w:r w:rsidR="00F739A1" w:rsidRPr="00052E65">
        <w:rPr>
          <w:rFonts w:ascii="Arial" w:hAnsi="Arial" w:cs="Arial"/>
          <w:bCs/>
        </w:rPr>
        <w:t>alpolgármesterré választja</w:t>
      </w:r>
      <w:r w:rsidR="00681310" w:rsidRPr="00052E65">
        <w:rPr>
          <w:rFonts w:ascii="Arial" w:hAnsi="Arial" w:cs="Arial"/>
          <w:bCs/>
        </w:rPr>
        <w:t>.</w:t>
      </w:r>
    </w:p>
    <w:p w:rsidR="002F67C7" w:rsidRDefault="002F67C7" w:rsidP="00F739A1">
      <w:pPr>
        <w:jc w:val="both"/>
        <w:rPr>
          <w:rFonts w:ascii="Arial" w:hAnsi="Arial" w:cs="Arial"/>
          <w:bCs/>
        </w:rPr>
      </w:pPr>
    </w:p>
    <w:p w:rsidR="002F67C7" w:rsidRPr="00B119CC" w:rsidRDefault="002F67C7" w:rsidP="002F67C7">
      <w:pPr>
        <w:jc w:val="both"/>
        <w:rPr>
          <w:rFonts w:ascii="Arial" w:hAnsi="Arial" w:cs="Arial"/>
          <w:bCs/>
        </w:rPr>
      </w:pPr>
      <w:r w:rsidRPr="00B119CC">
        <w:rPr>
          <w:rFonts w:ascii="Arial" w:hAnsi="Arial" w:cs="Arial"/>
          <w:bCs/>
        </w:rPr>
        <w:t>Határidő: azonnal</w:t>
      </w:r>
    </w:p>
    <w:p w:rsidR="002F67C7" w:rsidRPr="00B119CC" w:rsidRDefault="002F67C7" w:rsidP="002F67C7">
      <w:pPr>
        <w:jc w:val="both"/>
        <w:rPr>
          <w:rFonts w:ascii="Arial" w:hAnsi="Arial" w:cs="Arial"/>
          <w:bCs/>
        </w:rPr>
      </w:pPr>
      <w:r w:rsidRPr="00B119CC">
        <w:rPr>
          <w:rFonts w:ascii="Arial" w:hAnsi="Arial" w:cs="Arial"/>
          <w:bCs/>
        </w:rPr>
        <w:t>Felelős: polgármester</w:t>
      </w:r>
    </w:p>
    <w:p w:rsidR="002F67C7" w:rsidRPr="00052E65" w:rsidRDefault="002F67C7" w:rsidP="00F739A1">
      <w:pPr>
        <w:jc w:val="both"/>
        <w:rPr>
          <w:rFonts w:ascii="Arial" w:hAnsi="Arial" w:cs="Arial"/>
          <w:bCs/>
        </w:rPr>
      </w:pPr>
    </w:p>
    <w:p w:rsidR="00681310" w:rsidRDefault="00681310" w:rsidP="00F739A1">
      <w:pPr>
        <w:jc w:val="both"/>
        <w:rPr>
          <w:rFonts w:ascii="Arial" w:hAnsi="Arial" w:cs="Arial"/>
          <w:bCs/>
        </w:rPr>
      </w:pPr>
    </w:p>
    <w:p w:rsidR="00681310" w:rsidRPr="00B119CC" w:rsidRDefault="002F67C7" w:rsidP="00F739A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</w:t>
      </w:r>
      <w:r w:rsidR="00681310">
        <w:rPr>
          <w:rFonts w:ascii="Arial" w:hAnsi="Arial" w:cs="Arial"/>
          <w:bCs/>
        </w:rPr>
        <w:t>.</w:t>
      </w:r>
      <w:r w:rsidR="00F860A9">
        <w:rPr>
          <w:rFonts w:ascii="Arial" w:hAnsi="Arial" w:cs="Arial"/>
          <w:bCs/>
        </w:rPr>
        <w:t xml:space="preserve"> </w:t>
      </w:r>
      <w:r w:rsidR="00681310">
        <w:rPr>
          <w:rFonts w:ascii="Arial" w:hAnsi="Arial" w:cs="Arial"/>
          <w:bCs/>
        </w:rPr>
        <w:t xml:space="preserve">Budapest I. kerület Budavári Önkormányzat </w:t>
      </w:r>
      <w:r w:rsidR="00CE268E" w:rsidRPr="00B119CC">
        <w:rPr>
          <w:rFonts w:ascii="Arial" w:hAnsi="Arial" w:cs="Arial"/>
          <w:bCs/>
        </w:rPr>
        <w:t xml:space="preserve">Képviselő-testülete </w:t>
      </w:r>
      <w:proofErr w:type="spellStart"/>
      <w:r w:rsidR="00CE268E" w:rsidRPr="00CE268E">
        <w:rPr>
          <w:rFonts w:ascii="Arial" w:hAnsi="Arial" w:cs="Arial"/>
          <w:bCs/>
        </w:rPr>
        <w:t>Gelencsér</w:t>
      </w:r>
      <w:proofErr w:type="spellEnd"/>
      <w:r w:rsidR="00CE268E" w:rsidRPr="00CE268E">
        <w:rPr>
          <w:rFonts w:ascii="Arial" w:hAnsi="Arial" w:cs="Arial"/>
          <w:bCs/>
        </w:rPr>
        <w:t xml:space="preserve"> Ferenc József</w:t>
      </w:r>
      <w:r w:rsidR="00CE268E">
        <w:rPr>
          <w:rFonts w:ascii="Arial" w:hAnsi="Arial" w:cs="Arial"/>
          <w:bCs/>
        </w:rPr>
        <w:t xml:space="preserve"> </w:t>
      </w:r>
      <w:r w:rsidR="00E22D53">
        <w:rPr>
          <w:rFonts w:ascii="Arial" w:hAnsi="Arial" w:cs="Arial"/>
          <w:bCs/>
        </w:rPr>
        <w:t xml:space="preserve">főállású </w:t>
      </w:r>
      <w:r w:rsidR="00681310">
        <w:rPr>
          <w:rFonts w:ascii="Arial" w:hAnsi="Arial" w:cs="Arial"/>
          <w:bCs/>
        </w:rPr>
        <w:t xml:space="preserve">alpolgármester </w:t>
      </w:r>
      <w:r w:rsidR="00B30CA0">
        <w:rPr>
          <w:rFonts w:ascii="Arial" w:hAnsi="Arial" w:cs="Arial"/>
          <w:bCs/>
        </w:rPr>
        <w:t xml:space="preserve">havi </w:t>
      </w:r>
      <w:r w:rsidR="00CE268E">
        <w:rPr>
          <w:rFonts w:ascii="Arial" w:hAnsi="Arial" w:cs="Arial"/>
          <w:bCs/>
        </w:rPr>
        <w:t>illetményét</w:t>
      </w:r>
      <w:r w:rsidR="00042A81">
        <w:rPr>
          <w:rFonts w:ascii="Arial" w:hAnsi="Arial" w:cs="Arial"/>
          <w:bCs/>
        </w:rPr>
        <w:t xml:space="preserve"> </w:t>
      </w:r>
      <w:r w:rsidR="00FE2B06">
        <w:rPr>
          <w:rFonts w:ascii="Arial" w:hAnsi="Arial" w:cs="Arial"/>
          <w:bCs/>
        </w:rPr>
        <w:t xml:space="preserve">- </w:t>
      </w:r>
      <w:bookmarkStart w:id="0" w:name="_GoBack"/>
      <w:bookmarkEnd w:id="0"/>
      <w:r w:rsidR="00E659CE">
        <w:rPr>
          <w:rFonts w:ascii="Arial" w:hAnsi="Arial" w:cs="Arial"/>
          <w:bCs/>
        </w:rPr>
        <w:t>a Magyarország helyi önkormányzatairól szóló 2011. évi CLXXIX. törvény 80. § (</w:t>
      </w:r>
      <w:r w:rsidR="00CE268E">
        <w:rPr>
          <w:rFonts w:ascii="Arial" w:hAnsi="Arial" w:cs="Arial"/>
          <w:bCs/>
        </w:rPr>
        <w:t>1</w:t>
      </w:r>
      <w:r w:rsidR="00E659CE">
        <w:rPr>
          <w:rFonts w:ascii="Arial" w:hAnsi="Arial" w:cs="Arial"/>
          <w:bCs/>
        </w:rPr>
        <w:t xml:space="preserve">) </w:t>
      </w:r>
      <w:r w:rsidR="003A0036">
        <w:rPr>
          <w:rFonts w:ascii="Arial" w:hAnsi="Arial" w:cs="Arial"/>
          <w:bCs/>
        </w:rPr>
        <w:t xml:space="preserve">és (3) </w:t>
      </w:r>
      <w:r w:rsidR="00E659CE">
        <w:rPr>
          <w:rFonts w:ascii="Arial" w:hAnsi="Arial" w:cs="Arial"/>
          <w:bCs/>
        </w:rPr>
        <w:t xml:space="preserve">bekezdése </w:t>
      </w:r>
      <w:r w:rsidR="0003567C">
        <w:rPr>
          <w:rFonts w:ascii="Arial" w:hAnsi="Arial" w:cs="Arial"/>
          <w:bCs/>
        </w:rPr>
        <w:t xml:space="preserve">alapján </w:t>
      </w:r>
      <w:r w:rsidR="00793EEF">
        <w:rPr>
          <w:rFonts w:ascii="Arial" w:hAnsi="Arial" w:cs="Arial"/>
          <w:bCs/>
        </w:rPr>
        <w:t xml:space="preserve">- </w:t>
      </w:r>
      <w:r w:rsidR="0003567C">
        <w:rPr>
          <w:rFonts w:ascii="Arial" w:hAnsi="Arial" w:cs="Arial"/>
          <w:bCs/>
        </w:rPr>
        <w:t xml:space="preserve">a polgármester </w:t>
      </w:r>
      <w:r w:rsidR="00FE2B06">
        <w:rPr>
          <w:rFonts w:ascii="Arial" w:hAnsi="Arial" w:cs="Arial"/>
          <w:bCs/>
        </w:rPr>
        <w:t>illetményét alapul véve</w:t>
      </w:r>
      <w:r w:rsidR="00B30CA0">
        <w:rPr>
          <w:rFonts w:ascii="Arial" w:hAnsi="Arial" w:cs="Arial"/>
          <w:bCs/>
        </w:rPr>
        <w:t xml:space="preserve"> </w:t>
      </w:r>
      <w:r w:rsidR="0003567C" w:rsidRPr="0003567C">
        <w:rPr>
          <w:rFonts w:ascii="Arial" w:hAnsi="Arial" w:cs="Arial"/>
        </w:rPr>
        <w:t>797.800,-</w:t>
      </w:r>
      <w:r w:rsidR="0006657C">
        <w:rPr>
          <w:rFonts w:ascii="Arial" w:hAnsi="Arial" w:cs="Arial"/>
        </w:rPr>
        <w:t xml:space="preserve">Ft-ban, a havi </w:t>
      </w:r>
      <w:r w:rsidR="00681310" w:rsidRPr="00681310">
        <w:rPr>
          <w:rFonts w:ascii="Arial" w:hAnsi="Arial" w:cs="Arial"/>
        </w:rPr>
        <w:t>költségtérítés</w:t>
      </w:r>
      <w:r w:rsidR="0006657C">
        <w:rPr>
          <w:rFonts w:ascii="Arial" w:hAnsi="Arial" w:cs="Arial"/>
        </w:rPr>
        <w:t>ét 119.670,-Ft-ban állapítja meg.</w:t>
      </w:r>
    </w:p>
    <w:p w:rsidR="0003567C" w:rsidRDefault="0003567C" w:rsidP="00F739A1">
      <w:pPr>
        <w:jc w:val="both"/>
        <w:rPr>
          <w:rFonts w:ascii="Arial" w:hAnsi="Arial" w:cs="Arial"/>
          <w:bCs/>
        </w:rPr>
      </w:pPr>
    </w:p>
    <w:p w:rsidR="00F739A1" w:rsidRPr="00B119CC" w:rsidRDefault="00F739A1" w:rsidP="00F739A1">
      <w:pPr>
        <w:jc w:val="both"/>
        <w:rPr>
          <w:rFonts w:ascii="Arial" w:hAnsi="Arial" w:cs="Arial"/>
          <w:bCs/>
        </w:rPr>
      </w:pPr>
      <w:r w:rsidRPr="00B119CC">
        <w:rPr>
          <w:rFonts w:ascii="Arial" w:hAnsi="Arial" w:cs="Arial"/>
          <w:bCs/>
        </w:rPr>
        <w:t>Határidő: azonnal</w:t>
      </w:r>
    </w:p>
    <w:p w:rsidR="00F739A1" w:rsidRPr="00B119CC" w:rsidRDefault="00F739A1" w:rsidP="00F739A1">
      <w:pPr>
        <w:jc w:val="both"/>
        <w:rPr>
          <w:rFonts w:ascii="Arial" w:hAnsi="Arial" w:cs="Arial"/>
          <w:bCs/>
        </w:rPr>
      </w:pPr>
      <w:r w:rsidRPr="00B119CC">
        <w:rPr>
          <w:rFonts w:ascii="Arial" w:hAnsi="Arial" w:cs="Arial"/>
          <w:bCs/>
        </w:rPr>
        <w:t>Felelős: polgármester</w:t>
      </w:r>
    </w:p>
    <w:p w:rsidR="00F739A1" w:rsidRDefault="00F739A1" w:rsidP="00F739A1">
      <w:pPr>
        <w:jc w:val="both"/>
        <w:rPr>
          <w:rFonts w:ascii="Arial" w:hAnsi="Arial" w:cs="Arial"/>
        </w:rPr>
      </w:pPr>
    </w:p>
    <w:p w:rsidR="00F739A1" w:rsidRDefault="00F739A1" w:rsidP="00F73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 201</w:t>
      </w:r>
      <w:r w:rsidR="0003567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2F67C7">
        <w:rPr>
          <w:rFonts w:ascii="Arial" w:hAnsi="Arial" w:cs="Arial"/>
        </w:rPr>
        <w:t xml:space="preserve"> október 30.</w:t>
      </w:r>
    </w:p>
    <w:p w:rsidR="00F739A1" w:rsidRDefault="00F739A1" w:rsidP="00F739A1">
      <w:pPr>
        <w:jc w:val="both"/>
        <w:rPr>
          <w:rFonts w:ascii="Arial" w:hAnsi="Arial" w:cs="Arial"/>
        </w:rPr>
      </w:pPr>
    </w:p>
    <w:p w:rsidR="0003567C" w:rsidRDefault="0003567C" w:rsidP="00F739A1">
      <w:pPr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Váradiné Naszályi Márta</w:t>
      </w:r>
    </w:p>
    <w:p w:rsidR="00F739A1" w:rsidRDefault="00F739A1" w:rsidP="00F739A1">
      <w:pPr>
        <w:ind w:left="495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polgármester</w:t>
      </w:r>
    </w:p>
    <w:p w:rsidR="00F739A1" w:rsidRDefault="00F739A1" w:rsidP="00F739A1">
      <w:pPr>
        <w:jc w:val="both"/>
        <w:rPr>
          <w:rFonts w:ascii="Arial" w:hAnsi="Arial" w:cs="Arial"/>
        </w:rPr>
      </w:pPr>
    </w:p>
    <w:p w:rsidR="00467A1F" w:rsidRDefault="00467A1F" w:rsidP="00467A1F">
      <w:pPr>
        <w:rPr>
          <w:rFonts w:ascii="Arial" w:hAnsi="Arial" w:cs="Arial"/>
          <w:i/>
          <w:sz w:val="22"/>
          <w:szCs w:val="22"/>
        </w:rPr>
      </w:pPr>
    </w:p>
    <w:p w:rsidR="00467A1F" w:rsidRDefault="00467A1F" w:rsidP="00467A1F">
      <w:pPr>
        <w:rPr>
          <w:rFonts w:ascii="Arial" w:hAnsi="Arial" w:cs="Arial"/>
          <w:i/>
          <w:sz w:val="22"/>
          <w:szCs w:val="22"/>
        </w:rPr>
      </w:pPr>
    </w:p>
    <w:p w:rsidR="00467A1F" w:rsidRPr="00467A1F" w:rsidRDefault="00467A1F" w:rsidP="00467A1F">
      <w:pPr>
        <w:rPr>
          <w:rFonts w:ascii="Arial" w:hAnsi="Arial" w:cs="Arial"/>
          <w:i/>
          <w:sz w:val="22"/>
          <w:szCs w:val="22"/>
        </w:rPr>
      </w:pPr>
      <w:r w:rsidRPr="00467A1F">
        <w:rPr>
          <w:rFonts w:ascii="Arial" w:hAnsi="Arial" w:cs="Arial"/>
          <w:i/>
          <w:sz w:val="22"/>
          <w:szCs w:val="22"/>
        </w:rPr>
        <w:t xml:space="preserve">Az előterjesztést készítette: Dr. Brezoczki Erika Erzsébet / Dr. Erdei Katalin Judit  </w:t>
      </w:r>
    </w:p>
    <w:sectPr w:rsidR="00467A1F" w:rsidRPr="0046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St HU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5E18"/>
    <w:multiLevelType w:val="hybridMultilevel"/>
    <w:tmpl w:val="3C74A234"/>
    <w:lvl w:ilvl="0" w:tplc="9C7CC1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A1"/>
    <w:rsid w:val="000150F8"/>
    <w:rsid w:val="00034F07"/>
    <w:rsid w:val="0003567C"/>
    <w:rsid w:val="00042A81"/>
    <w:rsid w:val="00052E65"/>
    <w:rsid w:val="0006657C"/>
    <w:rsid w:val="00096BCF"/>
    <w:rsid w:val="000A1EF5"/>
    <w:rsid w:val="000E7E26"/>
    <w:rsid w:val="00110215"/>
    <w:rsid w:val="00140BB8"/>
    <w:rsid w:val="00167B43"/>
    <w:rsid w:val="001A7E56"/>
    <w:rsid w:val="001E0183"/>
    <w:rsid w:val="0026168C"/>
    <w:rsid w:val="00270EF5"/>
    <w:rsid w:val="0029796D"/>
    <w:rsid w:val="002B1855"/>
    <w:rsid w:val="002C3609"/>
    <w:rsid w:val="002D1A45"/>
    <w:rsid w:val="002F67C7"/>
    <w:rsid w:val="00300F9A"/>
    <w:rsid w:val="003230D3"/>
    <w:rsid w:val="00355F4F"/>
    <w:rsid w:val="00381858"/>
    <w:rsid w:val="003A0036"/>
    <w:rsid w:val="003B18D4"/>
    <w:rsid w:val="00412F05"/>
    <w:rsid w:val="00467A1F"/>
    <w:rsid w:val="004A1464"/>
    <w:rsid w:val="004C491B"/>
    <w:rsid w:val="004C6946"/>
    <w:rsid w:val="005316AD"/>
    <w:rsid w:val="005A6AAD"/>
    <w:rsid w:val="00617973"/>
    <w:rsid w:val="006238DD"/>
    <w:rsid w:val="00633AFD"/>
    <w:rsid w:val="006804D9"/>
    <w:rsid w:val="00681310"/>
    <w:rsid w:val="006D0999"/>
    <w:rsid w:val="00717EB7"/>
    <w:rsid w:val="00793EEF"/>
    <w:rsid w:val="007E501D"/>
    <w:rsid w:val="00846B1E"/>
    <w:rsid w:val="00864384"/>
    <w:rsid w:val="00962676"/>
    <w:rsid w:val="0098406D"/>
    <w:rsid w:val="00997586"/>
    <w:rsid w:val="009A3A0C"/>
    <w:rsid w:val="009A3E12"/>
    <w:rsid w:val="009A52D0"/>
    <w:rsid w:val="009C207F"/>
    <w:rsid w:val="009F15A4"/>
    <w:rsid w:val="009F2A3F"/>
    <w:rsid w:val="00A34911"/>
    <w:rsid w:val="00A632CA"/>
    <w:rsid w:val="00A71BF2"/>
    <w:rsid w:val="00B30CA0"/>
    <w:rsid w:val="00B939A7"/>
    <w:rsid w:val="00BB5CD3"/>
    <w:rsid w:val="00BF3C4A"/>
    <w:rsid w:val="00C1658C"/>
    <w:rsid w:val="00C32915"/>
    <w:rsid w:val="00C6796C"/>
    <w:rsid w:val="00CA3087"/>
    <w:rsid w:val="00CE268E"/>
    <w:rsid w:val="00DE0EAA"/>
    <w:rsid w:val="00E21317"/>
    <w:rsid w:val="00E22D53"/>
    <w:rsid w:val="00E40384"/>
    <w:rsid w:val="00E659CE"/>
    <w:rsid w:val="00EB1305"/>
    <w:rsid w:val="00F12064"/>
    <w:rsid w:val="00F129C7"/>
    <w:rsid w:val="00F25997"/>
    <w:rsid w:val="00F30F23"/>
    <w:rsid w:val="00F52918"/>
    <w:rsid w:val="00F739A1"/>
    <w:rsid w:val="00F860A9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736E"/>
  <w15:docId w15:val="{354FD59A-A5FF-4AC5-BCD6-8E13F0E2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3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739A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39A1"/>
    <w:rPr>
      <w:rFonts w:ascii="Arial" w:eastAsia="Calibri" w:hAnsi="Arial" w:cs="Arial"/>
      <w:b/>
      <w:b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F739A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F739A1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9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9A1"/>
    <w:rPr>
      <w:rFonts w:ascii="Tahoma" w:eastAsia="Calibri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A632CA"/>
    <w:pPr>
      <w:spacing w:before="100" w:beforeAutospacing="1" w:after="100" w:afterAutospacing="1"/>
    </w:pPr>
    <w:rPr>
      <w:rFonts w:eastAsia="Times New Roman"/>
    </w:rPr>
  </w:style>
  <w:style w:type="character" w:styleId="Hiperhivatkozs">
    <w:name w:val="Hyperlink"/>
    <w:basedOn w:val="Bekezdsalapbettpusa"/>
    <w:uiPriority w:val="99"/>
    <w:semiHidden/>
    <w:unhideWhenUsed/>
    <w:rsid w:val="00A632C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F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Judák Barnabásné dr. Varga-Kovács Emese</dc:creator>
  <cp:lastModifiedBy>dr. Brezoczki Erika</cp:lastModifiedBy>
  <cp:revision>5</cp:revision>
  <cp:lastPrinted>2019-10-30T18:08:00Z</cp:lastPrinted>
  <dcterms:created xsi:type="dcterms:W3CDTF">2019-10-30T18:11:00Z</dcterms:created>
  <dcterms:modified xsi:type="dcterms:W3CDTF">2019-10-30T18:16:00Z</dcterms:modified>
</cp:coreProperties>
</file>